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all’avviso di selezione per PERSONALE ESTERNO - TUTOR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AMBITO 6 – Brescia, Hinterland e Valle Trompia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Corso di formazione: 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6202"/>
          <w:tab w:val="left" w:pos="8080"/>
          <w:tab w:val="left" w:pos="8789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6202"/>
          <w:tab w:val="left" w:pos="8080"/>
          <w:tab w:val="left" w:pos="8789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 /a ______________________________________________________________ nato/a __________________________________ il ___________________________________, C.F. _______________________________________ residente a ___________________________ in via/piazza ______________________________________________ n._____________________,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 e-mail  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Tecnico MIUR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MIUR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a T.I, con almeno 5 anni di servizio a tempo indeterminato e determinato, di comprovata specializzazione per la tematica di candidatura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ATA a T.I con almeno 5 anni di servizio a tempo indeterminato e determinato, di comprovata specializzazione per la tematica di candidatura (qualifica_______________________________)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INDIRE,ISFOL, INVALSI, FORMEZ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INDIRE, ISFOL, INVALSI, FORMEZ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AGID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Università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Esperto, libero professionista con comprovate esperienze nel settore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Dirigente/Manager d’impresa con comprovate esperienze nel settore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_________________________________________________________________  dal _____________________________________________________________________________</w:t>
      </w:r>
    </w:p>
    <w:p w:rsidR="00000000" w:rsidDel="00000000" w:rsidP="00000000" w:rsidRDefault="00000000" w:rsidRPr="00000000" w14:paraId="0000001A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l'ammissione alla selezione in qualità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incontri formativi in presenza e on-line nell’ambito del corso di formazione ……………………..</w:t>
      </w:r>
    </w:p>
    <w:p w:rsidR="00000000" w:rsidDel="00000000" w:rsidP="00000000" w:rsidRDefault="00000000" w:rsidRPr="00000000" w14:paraId="0000001D">
      <w:pPr>
        <w:pStyle w:val="Heading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before="0" w:lineRule="auto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sotto la propria responsabilità di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dei requisiti essenziali previsti dal presente art. 4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 requisito della particolare e comprovata specializzazione strettamente correlata al contenuto della prestazione richiesta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DICHIARA INOLTRE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sotto elencati titoli culturali e professionali e di servizio previsti dall’art. 6 dell’Avviso: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1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2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Table3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Incarichi di docente/relatore in corsi di formazione, convegni, seminari, conferenze, espressamente indirizzati all’approfondimento degli argomenti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inerenti l’area tematica per cui si propone candidatura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4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5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Incarichi di docenza in corsi Universitari (Corsi di Laurea, Master, Corsi di perfezionamento, ecc) per gli ambiti tematici inerenti l’area per cui si propone candidatura</w:t>
      </w:r>
    </w:p>
    <w:tbl>
      <w:tblPr>
        <w:tblStyle w:val="Table6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64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Possesso di attestati di Corsi di Specializzazione o master di 1° e 2° livello attinenti l’area tematica di riferimento</w:t>
      </w:r>
    </w:p>
    <w:tbl>
      <w:tblPr>
        <w:tblStyle w:val="Table7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CONSAPEVOLE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l’Istituto _______________________________  invierà tutte le comunicazioni relative alla selezione via PEC o e-mail al seguente indirizzo e-mail: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 xml:space="preserve">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  <w:tab/>
        <w:t xml:space="preserve">                    (firma)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all’art. 7 dell’Avviso, si allega: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formato europeo sottoscritto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9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presente, ai sensi degli articoli 13 e 23 del D.Lgs. 196/2003 (di seguito indicato come “Codice Privacy”)  e successive modificazioni ed integrazioni,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9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……………………………..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 xml:space="preserve">____________________________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  <w:tab/>
        <w:t xml:space="preserve">                    (firma)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4" w:orient="portrait"/>
      <w:pgMar w:bottom="1134" w:top="1417" w:left="1134" w:right="1134" w:header="1134" w:footer="3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center"/>
      <w:rPr/>
    </w:pPr>
    <w:r w:rsidDel="00000000" w:rsidR="00000000" w:rsidRPr="00000000">
      <w:rPr/>
      <w:pict>
        <v:shape id="image1.png" style="width:43.5pt;height:42pt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jc w:val="center"/>
      <w:rPr>
        <w:rFonts w:ascii="Garamond" w:cs="Garamond" w:eastAsia="Garamond" w:hAnsi="Garamond"/>
        <w:b w:val="1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b w:val="1"/>
        <w:sz w:val="20"/>
        <w:szCs w:val="20"/>
        <w:rtl w:val="0"/>
      </w:rPr>
      <w:t xml:space="preserve">Ministero dell’Istruzione, dell’Università e della Ricerca</w:t>
    </w:r>
  </w:p>
  <w:p w:rsidR="00000000" w:rsidDel="00000000" w:rsidP="00000000" w:rsidRDefault="00000000" w:rsidRPr="00000000" w14:paraId="000000A2">
    <w:pPr>
      <w:jc w:val="center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Ufficio Scolastico Regionale per la Lombardia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ISTITUTO COMPRENSIVO NORD 1 - BRESCIA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Zadei, 76 - 25123 BRESCIA - Tel. 030391780 </w:t>
    </w:r>
  </w:p>
  <w:p w:rsidR="00000000" w:rsidDel="00000000" w:rsidP="00000000" w:rsidRDefault="00000000" w:rsidRPr="00000000" w14:paraId="000000A5">
    <w:pPr>
      <w:jc w:val="center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C.F. 98156990172  </w:t>
    </w:r>
    <w:hyperlink r:id="rId2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www.icnord1brescia.edu.it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3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bsic88300n@istruzione.it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4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2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3"/>
      <w:numFmt w:val="low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hanging="219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57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578DA"/>
    <w:pPr>
      <w:widowControl w:val="0"/>
    </w:pPr>
    <w:rPr>
      <w:sz w:val="22"/>
      <w:szCs w:val="22"/>
      <w:lang w:eastAsia="en-US" w:val="en-US"/>
    </w:rPr>
  </w:style>
  <w:style w:type="paragraph" w:styleId="Titolo1">
    <w:name w:val="heading 1"/>
    <w:basedOn w:val="Normale"/>
    <w:link w:val="Titolo1Carattere"/>
    <w:uiPriority w:val="99"/>
    <w:qFormat w:val="1"/>
    <w:rsid w:val="003578DA"/>
    <w:pPr>
      <w:outlineLvl w:val="0"/>
    </w:pPr>
    <w:rPr>
      <w:rFonts w:ascii="Times New Roman" w:eastAsia="Times New Roman" w:hAnsi="Times New Roman"/>
      <w:b w:val="1"/>
      <w:bCs w:val="1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99523E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776195"/>
    <w:rPr>
      <w:rFonts w:ascii="Cambria" w:cs="Times New Roman" w:hAnsi="Cambria"/>
      <w:b w:val="1"/>
      <w:bCs w:val="1"/>
      <w:kern w:val="32"/>
      <w:sz w:val="32"/>
      <w:szCs w:val="32"/>
      <w:lang w:eastAsia="en-US" w:val="en-US"/>
    </w:rPr>
  </w:style>
  <w:style w:type="character" w:styleId="Titolo2Carattere" w:customStyle="1">
    <w:name w:val="Titolo 2 Carattere"/>
    <w:basedOn w:val="Carpredefinitoparagrafo"/>
    <w:link w:val="Titolo2"/>
    <w:uiPriority w:val="99"/>
    <w:semiHidden w:val="1"/>
    <w:locked w:val="1"/>
    <w:rsid w:val="0099523E"/>
    <w:rPr>
      <w:rFonts w:ascii="Cambria" w:cs="Times New Roman" w:hAnsi="Cambria"/>
      <w:b w:val="1"/>
      <w:bCs w:val="1"/>
      <w:color w:val="4f81bd"/>
      <w:sz w:val="26"/>
      <w:szCs w:val="26"/>
    </w:rPr>
  </w:style>
  <w:style w:type="table" w:styleId="TableNormal1" w:customStyle="1">
    <w:name w:val="Table Normal1"/>
    <w:uiPriority w:val="99"/>
    <w:semiHidden w:val="1"/>
    <w:rsid w:val="003578DA"/>
    <w:pPr>
      <w:widowControl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locked w:val="1"/>
    <w:rsid w:val="00DE2DFF"/>
    <w:rPr>
      <w:rFonts w:ascii="Times New Roman" w:cs="Times New Roman" w:hAnsi="Times New Roman"/>
      <w:sz w:val="21"/>
      <w:szCs w:val="21"/>
    </w:rPr>
  </w:style>
  <w:style w:type="paragraph" w:styleId="Paragrafoelenco">
    <w:name w:val="List Paragraph"/>
    <w:basedOn w:val="Normale"/>
    <w:uiPriority w:val="99"/>
    <w:qFormat w:val="1"/>
    <w:rsid w:val="003578DA"/>
  </w:style>
  <w:style w:type="paragraph" w:styleId="TableParagraph" w:customStyle="1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BB313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B313D"/>
    <w:rPr>
      <w:rFonts w:ascii="Tahoma" w:cs="Tahoma" w:hAnsi="Tahoma"/>
      <w:sz w:val="16"/>
      <w:szCs w:val="16"/>
    </w:rPr>
  </w:style>
  <w:style w:type="paragraph" w:styleId="Default" w:customStyle="1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56DED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nord1brescia.edu.it" TargetMode="External"/><Relationship Id="rId3" Type="http://schemas.openxmlformats.org/officeDocument/2006/relationships/hyperlink" Target="mailto:bsic88300n@istruzione.it" TargetMode="External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O8RU5jgbK5sCzVp1sExPmljcA==">AMUW2mX/LHqj+FT67s94O88pLZ9tfKt2knoCOqufoo4WmyCSKDB9xSWn2jcnPjd9FJpyhcsxrr18IqounNCJZxxsKAJTGTF922HDwtaAHZfAQzuQ91NTrIzWfrso5s3g8y6kfR8dEhtN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2017-03-06T15:02:00Z</dcterms:created>
  <dc:creator>Antonella Greco</dc:creator>
</cp:coreProperties>
</file>